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A28CB" w14:textId="51C1BF45" w:rsidR="00C44382" w:rsidRPr="00106377" w:rsidRDefault="00C44382">
      <w:pPr>
        <w:rPr>
          <w:sz w:val="24"/>
          <w:szCs w:val="24"/>
        </w:rPr>
      </w:pPr>
      <w:bookmarkStart w:id="0" w:name="_GoBack"/>
      <w:r w:rsidRPr="00106377">
        <w:rPr>
          <w:sz w:val="24"/>
          <w:szCs w:val="24"/>
        </w:rPr>
        <w:t>Dear Colleagues</w:t>
      </w:r>
    </w:p>
    <w:p w14:paraId="6BB08C10" w14:textId="1DF2FE9B" w:rsidR="00E328D0" w:rsidRDefault="00877ECC"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 xml:space="preserve">As week two of </w:t>
      </w:r>
      <w:r w:rsidR="00106377">
        <w:rPr>
          <w:rFonts w:eastAsia="Times New Roman" w:cstheme="minorHAnsi"/>
          <w:color w:val="0E101A"/>
          <w:sz w:val="24"/>
          <w:szCs w:val="24"/>
        </w:rPr>
        <w:t xml:space="preserve">lockdown </w:t>
      </w:r>
      <w:r w:rsidRPr="00106377">
        <w:rPr>
          <w:rFonts w:eastAsia="Times New Roman" w:cstheme="minorHAnsi"/>
          <w:color w:val="0E101A"/>
          <w:sz w:val="24"/>
          <w:szCs w:val="24"/>
        </w:rPr>
        <w:t xml:space="preserve">comes to an end, I </w:t>
      </w:r>
      <w:r w:rsidR="00E328D0" w:rsidRPr="00106377">
        <w:rPr>
          <w:rFonts w:eastAsia="Times New Roman" w:cstheme="minorHAnsi"/>
          <w:color w:val="0E101A"/>
          <w:sz w:val="24"/>
          <w:szCs w:val="24"/>
        </w:rPr>
        <w:t xml:space="preserve">am aware that </w:t>
      </w:r>
      <w:r w:rsidR="000E1E93" w:rsidRPr="00106377">
        <w:rPr>
          <w:rFonts w:eastAsia="Times New Roman" w:cstheme="minorHAnsi"/>
          <w:color w:val="0E101A"/>
          <w:sz w:val="24"/>
          <w:szCs w:val="24"/>
        </w:rPr>
        <w:t xml:space="preserve">staff </w:t>
      </w:r>
      <w:r w:rsidR="00106377" w:rsidRPr="00106377">
        <w:rPr>
          <w:rFonts w:eastAsia="Times New Roman" w:cstheme="minorHAnsi"/>
          <w:color w:val="0E101A"/>
          <w:sz w:val="24"/>
          <w:szCs w:val="24"/>
        </w:rPr>
        <w:t xml:space="preserve">urgently </w:t>
      </w:r>
      <w:r w:rsidR="000E1E93" w:rsidRPr="00106377">
        <w:rPr>
          <w:rFonts w:eastAsia="Times New Roman" w:cstheme="minorHAnsi"/>
          <w:color w:val="0E101A"/>
          <w:sz w:val="24"/>
          <w:szCs w:val="24"/>
        </w:rPr>
        <w:t xml:space="preserve">want </w:t>
      </w:r>
      <w:r w:rsidRPr="00106377">
        <w:rPr>
          <w:rFonts w:eastAsia="Times New Roman" w:cstheme="minorHAnsi"/>
          <w:color w:val="0E101A"/>
          <w:sz w:val="24"/>
          <w:szCs w:val="24"/>
        </w:rPr>
        <w:t xml:space="preserve">clarity </w:t>
      </w:r>
      <w:r w:rsidR="00E328D0" w:rsidRPr="00106377">
        <w:rPr>
          <w:rFonts w:eastAsia="Times New Roman" w:cstheme="minorHAnsi"/>
          <w:color w:val="0E101A"/>
          <w:sz w:val="24"/>
          <w:szCs w:val="24"/>
        </w:rPr>
        <w:t xml:space="preserve">about </w:t>
      </w:r>
      <w:r w:rsidRPr="00106377">
        <w:rPr>
          <w:rFonts w:eastAsia="Times New Roman" w:cstheme="minorHAnsi"/>
          <w:color w:val="0E101A"/>
          <w:sz w:val="24"/>
          <w:szCs w:val="24"/>
        </w:rPr>
        <w:t xml:space="preserve">what is going to happen in the next few weeks. </w:t>
      </w:r>
    </w:p>
    <w:p w14:paraId="0E1E4492" w14:textId="77777777" w:rsidR="007C71DE" w:rsidRPr="00106377" w:rsidRDefault="007C71DE" w:rsidP="00877ECC">
      <w:pPr>
        <w:spacing w:after="0" w:line="240" w:lineRule="auto"/>
        <w:rPr>
          <w:rFonts w:eastAsia="Times New Roman" w:cstheme="minorHAnsi"/>
          <w:color w:val="0E101A"/>
          <w:sz w:val="24"/>
          <w:szCs w:val="24"/>
        </w:rPr>
      </w:pPr>
    </w:p>
    <w:p w14:paraId="3A994E89" w14:textId="3A395AB9" w:rsidR="00E328D0" w:rsidRDefault="00106377"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Good news is that, a</w:t>
      </w:r>
      <w:r w:rsidR="000E1E93" w:rsidRPr="00106377">
        <w:rPr>
          <w:rFonts w:eastAsia="Times New Roman" w:cstheme="minorHAnsi"/>
          <w:color w:val="0E101A"/>
          <w:sz w:val="24"/>
          <w:szCs w:val="24"/>
        </w:rPr>
        <w:t xml:space="preserve">t the </w:t>
      </w:r>
      <w:r w:rsidR="00877ECC" w:rsidRPr="00106377">
        <w:rPr>
          <w:rFonts w:eastAsia="Times New Roman" w:cstheme="minorHAnsi"/>
          <w:color w:val="0E101A"/>
          <w:sz w:val="24"/>
          <w:szCs w:val="24"/>
        </w:rPr>
        <w:t>Teaching Online Task Team (TOTT)</w:t>
      </w:r>
      <w:r w:rsidR="000E1E93" w:rsidRPr="00106377">
        <w:rPr>
          <w:rFonts w:eastAsia="Times New Roman" w:cstheme="minorHAnsi"/>
          <w:color w:val="0E101A"/>
          <w:sz w:val="24"/>
          <w:szCs w:val="24"/>
        </w:rPr>
        <w:t xml:space="preserve"> meeting this morning, we </w:t>
      </w:r>
      <w:r w:rsidRPr="00106377">
        <w:rPr>
          <w:rFonts w:eastAsia="Times New Roman" w:cstheme="minorHAnsi"/>
          <w:color w:val="0E101A"/>
          <w:sz w:val="24"/>
          <w:szCs w:val="24"/>
        </w:rPr>
        <w:t>approved</w:t>
      </w:r>
      <w:r w:rsidR="00E328D0" w:rsidRPr="00106377">
        <w:rPr>
          <w:rFonts w:eastAsia="Times New Roman" w:cstheme="minorHAnsi"/>
          <w:color w:val="0E101A"/>
          <w:sz w:val="24"/>
          <w:szCs w:val="24"/>
        </w:rPr>
        <w:t xml:space="preserve"> a </w:t>
      </w:r>
      <w:r w:rsidR="000E1E93" w:rsidRPr="00106377">
        <w:rPr>
          <w:rFonts w:eastAsia="Times New Roman" w:cstheme="minorHAnsi"/>
          <w:color w:val="0E101A"/>
          <w:sz w:val="24"/>
          <w:szCs w:val="24"/>
        </w:rPr>
        <w:t>document</w:t>
      </w:r>
      <w:r w:rsidR="00E328D0" w:rsidRPr="00106377">
        <w:rPr>
          <w:rFonts w:eastAsia="Times New Roman" w:cstheme="minorHAnsi"/>
          <w:color w:val="0E101A"/>
          <w:sz w:val="24"/>
          <w:szCs w:val="24"/>
        </w:rPr>
        <w:t xml:space="preserve"> that outline</w:t>
      </w:r>
      <w:r w:rsidR="000E1E93" w:rsidRPr="00106377">
        <w:rPr>
          <w:rFonts w:eastAsia="Times New Roman" w:cstheme="minorHAnsi"/>
          <w:color w:val="0E101A"/>
          <w:sz w:val="24"/>
          <w:szCs w:val="24"/>
        </w:rPr>
        <w:t xml:space="preserve">s </w:t>
      </w:r>
      <w:r w:rsidRPr="00106377">
        <w:rPr>
          <w:rFonts w:eastAsia="Times New Roman" w:cstheme="minorHAnsi"/>
          <w:color w:val="0E101A"/>
          <w:sz w:val="24"/>
          <w:szCs w:val="24"/>
        </w:rPr>
        <w:t xml:space="preserve">our </w:t>
      </w:r>
      <w:r w:rsidR="00BC734E">
        <w:rPr>
          <w:rFonts w:eastAsia="Times New Roman" w:cstheme="minorHAnsi"/>
          <w:color w:val="0E101A"/>
          <w:sz w:val="24"/>
          <w:szCs w:val="24"/>
        </w:rPr>
        <w:t xml:space="preserve">university- wide philosophy </w:t>
      </w:r>
      <w:r w:rsidRPr="00106377">
        <w:rPr>
          <w:rFonts w:eastAsia="Times New Roman" w:cstheme="minorHAnsi"/>
          <w:color w:val="0E101A"/>
          <w:sz w:val="24"/>
          <w:szCs w:val="24"/>
        </w:rPr>
        <w:t xml:space="preserve">with respect to teaching </w:t>
      </w:r>
      <w:r w:rsidR="000E1E93" w:rsidRPr="00106377">
        <w:rPr>
          <w:rFonts w:eastAsia="Times New Roman" w:cstheme="minorHAnsi"/>
          <w:color w:val="0E101A"/>
          <w:sz w:val="24"/>
          <w:szCs w:val="24"/>
        </w:rPr>
        <w:t>and assessment</w:t>
      </w:r>
      <w:r w:rsidRPr="00106377">
        <w:rPr>
          <w:rFonts w:eastAsia="Times New Roman" w:cstheme="minorHAnsi"/>
          <w:color w:val="0E101A"/>
          <w:sz w:val="24"/>
          <w:szCs w:val="24"/>
        </w:rPr>
        <w:t xml:space="preserve">. We also agreed on a calendar framework that structures our thinking around: </w:t>
      </w:r>
    </w:p>
    <w:p w14:paraId="455A4233" w14:textId="77777777" w:rsidR="007C71DE" w:rsidRPr="00106377" w:rsidRDefault="007C71DE" w:rsidP="00877ECC">
      <w:pPr>
        <w:spacing w:after="0" w:line="240" w:lineRule="auto"/>
        <w:rPr>
          <w:rFonts w:eastAsia="Times New Roman" w:cstheme="minorHAnsi"/>
          <w:color w:val="0E101A"/>
          <w:sz w:val="24"/>
          <w:szCs w:val="24"/>
        </w:rPr>
      </w:pPr>
    </w:p>
    <w:p w14:paraId="623DC33B" w14:textId="312BAD46" w:rsidR="000E1E93" w:rsidRPr="00106377" w:rsidRDefault="00106377" w:rsidP="000E1E93">
      <w:pPr>
        <w:pStyle w:val="ListParagraph"/>
        <w:numPr>
          <w:ilvl w:val="0"/>
          <w:numId w:val="4"/>
        </w:numPr>
        <w:spacing w:after="0" w:line="240" w:lineRule="auto"/>
        <w:rPr>
          <w:rFonts w:eastAsia="Times New Roman" w:cstheme="minorHAnsi"/>
          <w:color w:val="0E101A"/>
          <w:sz w:val="24"/>
          <w:szCs w:val="24"/>
        </w:rPr>
      </w:pPr>
      <w:r w:rsidRPr="00106377">
        <w:rPr>
          <w:rFonts w:eastAsia="Times New Roman" w:cstheme="minorHAnsi"/>
          <w:color w:val="0E101A"/>
          <w:sz w:val="24"/>
          <w:szCs w:val="24"/>
        </w:rPr>
        <w:t>W</w:t>
      </w:r>
      <w:r w:rsidR="000E1E93" w:rsidRPr="00106377">
        <w:rPr>
          <w:rFonts w:eastAsia="Times New Roman" w:cstheme="minorHAnsi"/>
          <w:color w:val="0E101A"/>
          <w:sz w:val="24"/>
          <w:szCs w:val="24"/>
        </w:rPr>
        <w:t xml:space="preserve">e are switching to “emergency remote teaching” </w:t>
      </w:r>
      <w:proofErr w:type="spellStart"/>
      <w:r w:rsidRPr="00106377">
        <w:rPr>
          <w:rFonts w:eastAsia="Times New Roman" w:cstheme="minorHAnsi"/>
          <w:color w:val="0E101A"/>
          <w:sz w:val="24"/>
          <w:szCs w:val="24"/>
        </w:rPr>
        <w:t>ie</w:t>
      </w:r>
      <w:proofErr w:type="spellEnd"/>
      <w:r w:rsidRPr="00106377">
        <w:rPr>
          <w:rFonts w:eastAsia="Times New Roman" w:cstheme="minorHAnsi"/>
          <w:color w:val="0E101A"/>
          <w:sz w:val="24"/>
          <w:szCs w:val="24"/>
        </w:rPr>
        <w:t xml:space="preserve"> not “online learning” </w:t>
      </w:r>
    </w:p>
    <w:p w14:paraId="041A4B20" w14:textId="53D097A5" w:rsidR="00106377" w:rsidRPr="00106377" w:rsidRDefault="00106377" w:rsidP="0078069E">
      <w:pPr>
        <w:pStyle w:val="Default"/>
        <w:numPr>
          <w:ilvl w:val="0"/>
          <w:numId w:val="4"/>
        </w:numPr>
      </w:pPr>
      <w:r w:rsidRPr="00106377">
        <w:t xml:space="preserve">Our remote teaching will be asynchronous and designed for low </w:t>
      </w:r>
      <w:proofErr w:type="spellStart"/>
      <w:r w:rsidRPr="00106377">
        <w:t>bandwith</w:t>
      </w:r>
      <w:proofErr w:type="spellEnd"/>
      <w:r w:rsidRPr="00106377">
        <w:t xml:space="preserve"> and restricted access to the internet in order to include as many students as possible. </w:t>
      </w:r>
    </w:p>
    <w:p w14:paraId="7DF974B5" w14:textId="28B0F71D" w:rsidR="000E1E93" w:rsidRPr="00106377" w:rsidRDefault="00106377" w:rsidP="005B38AA">
      <w:pPr>
        <w:pStyle w:val="Default"/>
        <w:numPr>
          <w:ilvl w:val="0"/>
          <w:numId w:val="4"/>
        </w:numPr>
        <w:rPr>
          <w:rFonts w:eastAsia="Times New Roman" w:cstheme="minorHAnsi"/>
          <w:color w:val="0E101A"/>
        </w:rPr>
      </w:pPr>
      <w:r>
        <w:t>W</w:t>
      </w:r>
      <w:r w:rsidR="000E1E93" w:rsidRPr="00106377">
        <w:t xml:space="preserve">e </w:t>
      </w:r>
      <w:r w:rsidRPr="00106377">
        <w:t xml:space="preserve">will </w:t>
      </w:r>
      <w:r w:rsidR="000E1E93" w:rsidRPr="00106377">
        <w:t>maintain the integrity of our courses and degrees</w:t>
      </w:r>
      <w:r w:rsidRPr="00106377">
        <w:t xml:space="preserve">, both for students as well as our accreditation; </w:t>
      </w:r>
    </w:p>
    <w:p w14:paraId="24C8B9F7" w14:textId="0A1FCD98" w:rsidR="00106377" w:rsidRPr="00106377" w:rsidRDefault="00106377" w:rsidP="00106377">
      <w:pPr>
        <w:pStyle w:val="Default"/>
        <w:numPr>
          <w:ilvl w:val="0"/>
          <w:numId w:val="4"/>
        </w:numPr>
      </w:pPr>
      <w:r>
        <w:t>A</w:t>
      </w:r>
      <w:r w:rsidRPr="00106377">
        <w:t>ctivities that cannot easily take place through remote teaching, like laboratories</w:t>
      </w:r>
      <w:r>
        <w:t xml:space="preserve">, </w:t>
      </w:r>
      <w:r w:rsidRPr="00106377">
        <w:t>fieldwork</w:t>
      </w:r>
      <w:r w:rsidR="00BC734E">
        <w:t xml:space="preserve"> and </w:t>
      </w:r>
      <w:r w:rsidRPr="00106377">
        <w:rPr>
          <w:rFonts w:eastAsia="Times New Roman" w:cstheme="minorHAnsi"/>
          <w:color w:val="0E101A"/>
        </w:rPr>
        <w:t xml:space="preserve">“integrity assured assessment” </w:t>
      </w:r>
      <w:r w:rsidRPr="00106377">
        <w:t xml:space="preserve">will be planned for later in the year; </w:t>
      </w:r>
    </w:p>
    <w:p w14:paraId="2227EC2E" w14:textId="47920434" w:rsidR="000E1E93" w:rsidRPr="00106377" w:rsidRDefault="00106377" w:rsidP="00106377">
      <w:pPr>
        <w:pStyle w:val="Default"/>
        <w:numPr>
          <w:ilvl w:val="0"/>
          <w:numId w:val="4"/>
        </w:numPr>
        <w:rPr>
          <w:rFonts w:eastAsia="Times New Roman" w:cstheme="minorHAnsi"/>
          <w:color w:val="0E101A"/>
        </w:rPr>
      </w:pPr>
      <w:r w:rsidRPr="00106377">
        <w:t xml:space="preserve">our ability to deliver on our plans </w:t>
      </w:r>
      <w:r w:rsidR="00BC734E">
        <w:t xml:space="preserve">whilst still being respectful of academic and PASS staff capacity, as well as our </w:t>
      </w:r>
      <w:r w:rsidRPr="00106377">
        <w:t xml:space="preserve">administrative </w:t>
      </w:r>
      <w:r w:rsidR="00BC734E">
        <w:t xml:space="preserve">systems, </w:t>
      </w:r>
      <w:r>
        <w:t xml:space="preserve">will guide our </w:t>
      </w:r>
      <w:r w:rsidR="00BC734E">
        <w:t>thinking</w:t>
      </w:r>
      <w:r>
        <w:t xml:space="preserve">. </w:t>
      </w:r>
    </w:p>
    <w:p w14:paraId="4A5A32FA" w14:textId="77777777" w:rsidR="00E328D0" w:rsidRPr="00106377" w:rsidRDefault="00E328D0" w:rsidP="00877ECC">
      <w:pPr>
        <w:spacing w:after="0" w:line="240" w:lineRule="auto"/>
        <w:rPr>
          <w:rFonts w:eastAsia="Times New Roman" w:cstheme="minorHAnsi"/>
          <w:color w:val="0E101A"/>
          <w:sz w:val="24"/>
          <w:szCs w:val="24"/>
        </w:rPr>
      </w:pPr>
    </w:p>
    <w:p w14:paraId="28C6DFBD" w14:textId="32720D21" w:rsidR="00877ECC" w:rsidRPr="00106377" w:rsidRDefault="00106377" w:rsidP="00877ECC">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I have circulated the calendar </w:t>
      </w:r>
      <w:r w:rsidR="00E328D0" w:rsidRPr="00106377">
        <w:rPr>
          <w:rFonts w:eastAsia="Times New Roman" w:cstheme="minorHAnsi"/>
          <w:color w:val="0E101A"/>
          <w:sz w:val="24"/>
          <w:szCs w:val="24"/>
        </w:rPr>
        <w:t xml:space="preserve">framework </w:t>
      </w:r>
      <w:r>
        <w:rPr>
          <w:rFonts w:eastAsia="Times New Roman" w:cstheme="minorHAnsi"/>
          <w:color w:val="0E101A"/>
          <w:sz w:val="24"/>
          <w:szCs w:val="24"/>
        </w:rPr>
        <w:t xml:space="preserve">which gives us </w:t>
      </w:r>
      <w:r w:rsidR="00407B3D" w:rsidRPr="00106377">
        <w:rPr>
          <w:rFonts w:eastAsia="Times New Roman" w:cstheme="minorHAnsi"/>
          <w:color w:val="0E101A"/>
          <w:sz w:val="24"/>
          <w:szCs w:val="24"/>
        </w:rPr>
        <w:t xml:space="preserve">the </w:t>
      </w:r>
      <w:r>
        <w:rPr>
          <w:rFonts w:eastAsia="Times New Roman" w:cstheme="minorHAnsi"/>
          <w:color w:val="0E101A"/>
          <w:sz w:val="24"/>
          <w:szCs w:val="24"/>
        </w:rPr>
        <w:t xml:space="preserve">necessary </w:t>
      </w:r>
      <w:r w:rsidR="00407B3D" w:rsidRPr="00106377">
        <w:rPr>
          <w:rFonts w:eastAsia="Times New Roman" w:cstheme="minorHAnsi"/>
          <w:color w:val="0E101A"/>
          <w:sz w:val="24"/>
          <w:szCs w:val="24"/>
        </w:rPr>
        <w:t>flexibility for lab and practical work</w:t>
      </w:r>
      <w:r>
        <w:rPr>
          <w:rFonts w:eastAsia="Times New Roman" w:cstheme="minorHAnsi"/>
          <w:color w:val="0E101A"/>
          <w:sz w:val="24"/>
          <w:szCs w:val="24"/>
        </w:rPr>
        <w:t xml:space="preserve">, as well as exams </w:t>
      </w:r>
      <w:r w:rsidR="00407B3D" w:rsidRPr="00106377">
        <w:rPr>
          <w:rFonts w:eastAsia="Times New Roman" w:cstheme="minorHAnsi"/>
          <w:color w:val="0E101A"/>
          <w:sz w:val="24"/>
          <w:szCs w:val="24"/>
        </w:rPr>
        <w:t>to HODs who will be engaging with their staff</w:t>
      </w:r>
      <w:r>
        <w:rPr>
          <w:rFonts w:eastAsia="Times New Roman" w:cstheme="minorHAnsi"/>
          <w:color w:val="0E101A"/>
          <w:sz w:val="24"/>
          <w:szCs w:val="24"/>
        </w:rPr>
        <w:t xml:space="preserve">. Once we </w:t>
      </w:r>
      <w:r w:rsidR="00407B3D" w:rsidRPr="00106377">
        <w:rPr>
          <w:rFonts w:eastAsia="Times New Roman" w:cstheme="minorHAnsi"/>
          <w:color w:val="0E101A"/>
          <w:sz w:val="24"/>
          <w:szCs w:val="24"/>
        </w:rPr>
        <w:t xml:space="preserve">have the final feedback, a decision can be </w:t>
      </w:r>
      <w:r w:rsidR="007C71DE" w:rsidRPr="00106377">
        <w:rPr>
          <w:rFonts w:eastAsia="Times New Roman" w:cstheme="minorHAnsi"/>
          <w:color w:val="0E101A"/>
          <w:sz w:val="24"/>
          <w:szCs w:val="24"/>
        </w:rPr>
        <w:t>made,</w:t>
      </w:r>
      <w:r w:rsidR="00407B3D" w:rsidRPr="00106377">
        <w:rPr>
          <w:rFonts w:eastAsia="Times New Roman" w:cstheme="minorHAnsi"/>
          <w:color w:val="0E101A"/>
          <w:sz w:val="24"/>
          <w:szCs w:val="24"/>
        </w:rPr>
        <w:t xml:space="preserve"> and we can move forward with more clarity.</w:t>
      </w:r>
    </w:p>
    <w:p w14:paraId="2D5B620A" w14:textId="77777777" w:rsidR="00BC734E" w:rsidRDefault="00BC734E" w:rsidP="00BC734E">
      <w:pPr>
        <w:spacing w:after="0" w:line="240" w:lineRule="auto"/>
        <w:rPr>
          <w:rFonts w:eastAsia="Times New Roman" w:cstheme="minorHAnsi"/>
          <w:color w:val="0E101A"/>
          <w:sz w:val="24"/>
          <w:szCs w:val="24"/>
        </w:rPr>
      </w:pPr>
    </w:p>
    <w:p w14:paraId="0A551E1C" w14:textId="5C6E8979" w:rsidR="00BC734E" w:rsidRDefault="00877ECC"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 xml:space="preserve">I am so proud to see that </w:t>
      </w:r>
      <w:r w:rsidR="00106377">
        <w:rPr>
          <w:rFonts w:eastAsia="Times New Roman" w:cstheme="minorHAnsi"/>
          <w:color w:val="0E101A"/>
          <w:sz w:val="24"/>
          <w:szCs w:val="24"/>
        </w:rPr>
        <w:t xml:space="preserve">many of our </w:t>
      </w:r>
      <w:r w:rsidRPr="00106377">
        <w:rPr>
          <w:rFonts w:eastAsia="Times New Roman" w:cstheme="minorHAnsi"/>
          <w:color w:val="0E101A"/>
          <w:sz w:val="24"/>
          <w:szCs w:val="24"/>
        </w:rPr>
        <w:t xml:space="preserve">EBE staff have stepped up to assist with </w:t>
      </w:r>
      <w:r w:rsidR="00106377">
        <w:rPr>
          <w:rFonts w:eastAsia="Times New Roman" w:cstheme="minorHAnsi"/>
          <w:color w:val="0E101A"/>
          <w:sz w:val="24"/>
          <w:szCs w:val="24"/>
        </w:rPr>
        <w:t xml:space="preserve">calls to offer EBE skills in the crisis. For example, </w:t>
      </w:r>
      <w:r w:rsidRPr="00106377">
        <w:rPr>
          <w:rFonts w:eastAsia="Times New Roman" w:cstheme="minorHAnsi"/>
          <w:color w:val="0E101A"/>
          <w:sz w:val="24"/>
          <w:szCs w:val="24"/>
        </w:rPr>
        <w:t>John Coetzee, the principal technical officer in the School of Architecture, Planning &amp; Geomatics, has been working on prototyping a protective shield for medical practitioners with the resources he has at home. He has enough filament for the 3D printer but is looking for a source for acetate or flexible plastic. If anyone has any contacts – please let John know on 084 775 8777 or email </w:t>
      </w:r>
      <w:hyperlink r:id="rId5" w:tgtFrame="_blank" w:history="1">
        <w:r w:rsidRPr="00106377">
          <w:rPr>
            <w:rFonts w:eastAsia="Times New Roman" w:cstheme="minorHAnsi"/>
            <w:color w:val="4A6EE0"/>
            <w:sz w:val="24"/>
            <w:szCs w:val="24"/>
            <w:u w:val="single"/>
          </w:rPr>
          <w:t>John.Coetzee@uct.ac.za</w:t>
        </w:r>
      </w:hyperlink>
      <w:r w:rsidRPr="00106377">
        <w:rPr>
          <w:rFonts w:eastAsia="Times New Roman" w:cstheme="minorHAnsi"/>
          <w:color w:val="0E101A"/>
          <w:sz w:val="24"/>
          <w:szCs w:val="24"/>
        </w:rPr>
        <w:t xml:space="preserve">. </w:t>
      </w:r>
    </w:p>
    <w:p w14:paraId="179CC2AC" w14:textId="77777777" w:rsidR="007C71DE" w:rsidRDefault="007C71DE" w:rsidP="00877ECC">
      <w:pPr>
        <w:spacing w:after="0" w:line="240" w:lineRule="auto"/>
        <w:rPr>
          <w:rFonts w:eastAsia="Times New Roman" w:cstheme="minorHAnsi"/>
          <w:color w:val="0E101A"/>
          <w:sz w:val="24"/>
          <w:szCs w:val="24"/>
        </w:rPr>
      </w:pPr>
    </w:p>
    <w:p w14:paraId="708225C2" w14:textId="765F4D13" w:rsidR="00877ECC" w:rsidRPr="00106377" w:rsidRDefault="00BC734E" w:rsidP="00877ECC">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Also, </w:t>
      </w:r>
      <w:r w:rsidR="00877ECC" w:rsidRPr="00106377">
        <w:rPr>
          <w:rFonts w:eastAsia="Times New Roman" w:cstheme="minorHAnsi"/>
          <w:color w:val="0E101A"/>
          <w:sz w:val="24"/>
          <w:szCs w:val="24"/>
        </w:rPr>
        <w:t>Reuben Govender from the Department of Mechanical Engineering is collaborating with UCT Biomedical Engineering on developing a low cost non-invasive mechanical ventilator, based on a bag valve mask.</w:t>
      </w:r>
    </w:p>
    <w:p w14:paraId="77218F50" w14:textId="77777777" w:rsidR="00877ECC" w:rsidRPr="00106377" w:rsidRDefault="00877ECC" w:rsidP="00877ECC">
      <w:pPr>
        <w:spacing w:after="0" w:line="240" w:lineRule="auto"/>
        <w:rPr>
          <w:rFonts w:eastAsia="Times New Roman" w:cstheme="minorHAnsi"/>
          <w:color w:val="0E101A"/>
          <w:sz w:val="24"/>
          <w:szCs w:val="24"/>
        </w:rPr>
      </w:pPr>
    </w:p>
    <w:p w14:paraId="4BEF63FC" w14:textId="0AD1343E" w:rsidR="00877ECC" w:rsidRPr="00106377" w:rsidRDefault="00BC734E" w:rsidP="00877ECC">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Lastly, the </w:t>
      </w:r>
      <w:r w:rsidR="00877ECC" w:rsidRPr="00106377">
        <w:rPr>
          <w:rFonts w:eastAsia="Times New Roman" w:cstheme="minorHAnsi"/>
          <w:color w:val="0E101A"/>
          <w:sz w:val="24"/>
          <w:szCs w:val="24"/>
        </w:rPr>
        <w:t xml:space="preserve">Vice-Chancellor has </w:t>
      </w:r>
      <w:r>
        <w:rPr>
          <w:rFonts w:eastAsia="Times New Roman" w:cstheme="minorHAnsi"/>
          <w:color w:val="0E101A"/>
          <w:sz w:val="24"/>
          <w:szCs w:val="24"/>
        </w:rPr>
        <w:t xml:space="preserve">reiterated </w:t>
      </w:r>
      <w:r w:rsidR="00877ECC" w:rsidRPr="00106377">
        <w:rPr>
          <w:rFonts w:eastAsia="Times New Roman" w:cstheme="minorHAnsi"/>
          <w:color w:val="0E101A"/>
          <w:sz w:val="24"/>
          <w:szCs w:val="24"/>
        </w:rPr>
        <w:t>that</w:t>
      </w:r>
      <w:r>
        <w:rPr>
          <w:rFonts w:eastAsia="Times New Roman" w:cstheme="minorHAnsi"/>
          <w:color w:val="0E101A"/>
          <w:sz w:val="24"/>
          <w:szCs w:val="24"/>
        </w:rPr>
        <w:t xml:space="preserve">, </w:t>
      </w:r>
      <w:r w:rsidR="00877ECC" w:rsidRPr="00106377">
        <w:rPr>
          <w:rFonts w:eastAsia="Times New Roman" w:cstheme="minorHAnsi"/>
          <w:color w:val="0E101A"/>
          <w:sz w:val="24"/>
          <w:szCs w:val="24"/>
        </w:rPr>
        <w:t xml:space="preserve">as </w:t>
      </w:r>
      <w:r>
        <w:rPr>
          <w:rFonts w:eastAsia="Times New Roman" w:cstheme="minorHAnsi"/>
          <w:color w:val="0E101A"/>
          <w:sz w:val="24"/>
          <w:szCs w:val="24"/>
        </w:rPr>
        <w:t xml:space="preserve">a </w:t>
      </w:r>
      <w:r w:rsidR="00877ECC" w:rsidRPr="00106377">
        <w:rPr>
          <w:rFonts w:eastAsia="Times New Roman" w:cstheme="minorHAnsi"/>
          <w:color w:val="0E101A"/>
          <w:sz w:val="24"/>
          <w:szCs w:val="24"/>
        </w:rPr>
        <w:t>leading universit</w:t>
      </w:r>
      <w:r>
        <w:rPr>
          <w:rFonts w:eastAsia="Times New Roman" w:cstheme="minorHAnsi"/>
          <w:color w:val="0E101A"/>
          <w:sz w:val="24"/>
          <w:szCs w:val="24"/>
        </w:rPr>
        <w:t xml:space="preserve">y, </w:t>
      </w:r>
      <w:r w:rsidR="00877ECC" w:rsidRPr="00106377">
        <w:rPr>
          <w:rFonts w:eastAsia="Times New Roman" w:cstheme="minorHAnsi"/>
          <w:color w:val="0E101A"/>
          <w:sz w:val="24"/>
          <w:szCs w:val="24"/>
        </w:rPr>
        <w:t xml:space="preserve">we </w:t>
      </w:r>
      <w:r>
        <w:rPr>
          <w:rFonts w:eastAsia="Times New Roman" w:cstheme="minorHAnsi"/>
          <w:color w:val="0E101A"/>
          <w:sz w:val="24"/>
          <w:szCs w:val="24"/>
        </w:rPr>
        <w:t xml:space="preserve">need to </w:t>
      </w:r>
      <w:r w:rsidR="00877ECC" w:rsidRPr="00106377">
        <w:rPr>
          <w:rFonts w:eastAsia="Times New Roman" w:cstheme="minorHAnsi"/>
          <w:color w:val="0E101A"/>
          <w:sz w:val="24"/>
          <w:szCs w:val="24"/>
        </w:rPr>
        <w:t>take our space in thought leadership about the future, now and not later. She would like to know if there is any research taking place that focuses on any of the following</w:t>
      </w:r>
    </w:p>
    <w:p w14:paraId="39DB9297" w14:textId="77777777" w:rsidR="00877ECC" w:rsidRPr="00106377" w:rsidRDefault="00877ECC" w:rsidP="00877ECC">
      <w:pPr>
        <w:numPr>
          <w:ilvl w:val="0"/>
          <w:numId w:val="3"/>
        </w:numPr>
        <w:spacing w:after="0" w:line="240" w:lineRule="auto"/>
        <w:rPr>
          <w:rFonts w:eastAsia="Times New Roman" w:cstheme="minorHAnsi"/>
          <w:color w:val="0E101A"/>
          <w:sz w:val="24"/>
          <w:szCs w:val="24"/>
        </w:rPr>
      </w:pPr>
      <w:r w:rsidRPr="00106377">
        <w:rPr>
          <w:rFonts w:eastAsia="Times New Roman" w:cstheme="minorHAnsi"/>
          <w:color w:val="0E101A"/>
          <w:sz w:val="24"/>
          <w:szCs w:val="24"/>
        </w:rPr>
        <w:t>Future trends in education</w:t>
      </w:r>
    </w:p>
    <w:p w14:paraId="37936EBE" w14:textId="77777777" w:rsidR="00877ECC" w:rsidRPr="00106377" w:rsidRDefault="00877ECC" w:rsidP="00877ECC">
      <w:pPr>
        <w:numPr>
          <w:ilvl w:val="0"/>
          <w:numId w:val="3"/>
        </w:numPr>
        <w:spacing w:after="0" w:line="240" w:lineRule="auto"/>
        <w:rPr>
          <w:rFonts w:eastAsia="Times New Roman" w:cstheme="minorHAnsi"/>
          <w:color w:val="0E101A"/>
          <w:sz w:val="24"/>
          <w:szCs w:val="24"/>
        </w:rPr>
      </w:pPr>
      <w:r w:rsidRPr="00106377">
        <w:rPr>
          <w:rFonts w:eastAsia="Times New Roman" w:cstheme="minorHAnsi"/>
          <w:color w:val="0E101A"/>
          <w:sz w:val="24"/>
          <w:szCs w:val="24"/>
        </w:rPr>
        <w:t>University of the future</w:t>
      </w:r>
    </w:p>
    <w:p w14:paraId="2E0C383B" w14:textId="73E5008C" w:rsidR="00877ECC" w:rsidRDefault="00877ECC" w:rsidP="00877ECC">
      <w:pPr>
        <w:numPr>
          <w:ilvl w:val="0"/>
          <w:numId w:val="3"/>
        </w:numPr>
        <w:spacing w:after="0" w:line="240" w:lineRule="auto"/>
        <w:rPr>
          <w:rFonts w:eastAsia="Times New Roman" w:cstheme="minorHAnsi"/>
          <w:color w:val="0E101A"/>
          <w:sz w:val="24"/>
          <w:szCs w:val="24"/>
        </w:rPr>
      </w:pPr>
      <w:r w:rsidRPr="00106377">
        <w:rPr>
          <w:rFonts w:eastAsia="Times New Roman" w:cstheme="minorHAnsi"/>
          <w:color w:val="0E101A"/>
          <w:sz w:val="24"/>
          <w:szCs w:val="24"/>
        </w:rPr>
        <w:t>The future of Africa</w:t>
      </w:r>
    </w:p>
    <w:p w14:paraId="3352E050" w14:textId="77777777" w:rsidR="007C71DE" w:rsidRPr="00106377" w:rsidRDefault="007C71DE" w:rsidP="007C71DE">
      <w:pPr>
        <w:spacing w:after="0" w:line="240" w:lineRule="auto"/>
        <w:ind w:left="360"/>
        <w:rPr>
          <w:rFonts w:eastAsia="Times New Roman" w:cstheme="minorHAnsi"/>
          <w:color w:val="0E101A"/>
          <w:sz w:val="24"/>
          <w:szCs w:val="24"/>
        </w:rPr>
      </w:pPr>
    </w:p>
    <w:p w14:paraId="1C1817AB" w14:textId="6D2626BF" w:rsidR="00877ECC" w:rsidRPr="00106377" w:rsidRDefault="00877ECC"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Or any other relevant research which would fit the criteria</w:t>
      </w:r>
      <w:r w:rsidR="00BC734E">
        <w:rPr>
          <w:rFonts w:eastAsia="Times New Roman" w:cstheme="minorHAnsi"/>
          <w:color w:val="0E101A"/>
          <w:sz w:val="24"/>
          <w:szCs w:val="24"/>
        </w:rPr>
        <w:t xml:space="preserve"> of future thought leadership. If you have anything to offer, or would like to start something new along these lines, p</w:t>
      </w:r>
      <w:r w:rsidRPr="00106377">
        <w:rPr>
          <w:rFonts w:eastAsia="Times New Roman" w:cstheme="minorHAnsi"/>
          <w:color w:val="0E101A"/>
          <w:sz w:val="24"/>
          <w:szCs w:val="24"/>
        </w:rPr>
        <w:t>lease send information to </w:t>
      </w:r>
      <w:hyperlink r:id="rId6" w:tgtFrame="_blank" w:history="1">
        <w:r w:rsidRPr="00106377">
          <w:rPr>
            <w:rFonts w:eastAsia="Times New Roman" w:cstheme="minorHAnsi"/>
            <w:color w:val="4A6EE0"/>
            <w:sz w:val="24"/>
            <w:szCs w:val="24"/>
            <w:u w:val="single"/>
          </w:rPr>
          <w:t>Mary.hilton@uct.ac.za</w:t>
        </w:r>
      </w:hyperlink>
    </w:p>
    <w:p w14:paraId="6FE4807A" w14:textId="77777777" w:rsidR="00877ECC" w:rsidRPr="00106377" w:rsidRDefault="00877ECC" w:rsidP="00877ECC">
      <w:pPr>
        <w:spacing w:after="0" w:line="240" w:lineRule="auto"/>
        <w:rPr>
          <w:rFonts w:eastAsia="Times New Roman" w:cstheme="minorHAnsi"/>
          <w:color w:val="0E101A"/>
          <w:sz w:val="24"/>
          <w:szCs w:val="24"/>
        </w:rPr>
      </w:pPr>
    </w:p>
    <w:p w14:paraId="6350C2E7" w14:textId="7BAE2C81" w:rsidR="00877ECC" w:rsidRPr="00106377" w:rsidRDefault="00877ECC" w:rsidP="00877ECC">
      <w:pPr>
        <w:spacing w:after="0" w:line="240" w:lineRule="auto"/>
        <w:rPr>
          <w:rFonts w:eastAsia="Times New Roman" w:cstheme="minorHAnsi"/>
          <w:color w:val="0E101A"/>
          <w:sz w:val="24"/>
          <w:szCs w:val="24"/>
        </w:rPr>
      </w:pPr>
      <w:proofErr w:type="spellStart"/>
      <w:r w:rsidRPr="00106377">
        <w:rPr>
          <w:rFonts w:eastAsia="Times New Roman" w:cstheme="minorHAnsi"/>
          <w:color w:val="0E101A"/>
          <w:sz w:val="24"/>
          <w:szCs w:val="24"/>
        </w:rPr>
        <w:t>Nazeema</w:t>
      </w:r>
      <w:proofErr w:type="spellEnd"/>
      <w:r w:rsidRPr="00106377">
        <w:rPr>
          <w:rFonts w:eastAsia="Times New Roman" w:cstheme="minorHAnsi"/>
          <w:color w:val="0E101A"/>
          <w:sz w:val="24"/>
          <w:szCs w:val="24"/>
        </w:rPr>
        <w:t xml:space="preserve"> Ahmed, the faculty psychologist, has put together a </w:t>
      </w:r>
      <w:hyperlink r:id="rId7" w:history="1">
        <w:r w:rsidRPr="00106377">
          <w:rPr>
            <w:rStyle w:val="Hyperlink"/>
            <w:rFonts w:eastAsia="Times New Roman" w:cstheme="minorHAnsi"/>
            <w:sz w:val="24"/>
            <w:szCs w:val="24"/>
          </w:rPr>
          <w:t>Preparing for Online Learning document</w:t>
        </w:r>
      </w:hyperlink>
      <w:r w:rsidRPr="00106377">
        <w:rPr>
          <w:rFonts w:eastAsia="Times New Roman" w:cstheme="minorHAnsi"/>
          <w:color w:val="0E101A"/>
          <w:sz w:val="24"/>
          <w:szCs w:val="24"/>
        </w:rPr>
        <w:t xml:space="preserve"> </w:t>
      </w:r>
      <w:r w:rsidR="00316663" w:rsidRPr="00106377">
        <w:rPr>
          <w:rFonts w:eastAsia="Times New Roman" w:cstheme="minorHAnsi"/>
          <w:color w:val="0E101A"/>
          <w:sz w:val="24"/>
          <w:szCs w:val="24"/>
        </w:rPr>
        <w:t xml:space="preserve">to help </w:t>
      </w:r>
      <w:r w:rsidRPr="00106377">
        <w:rPr>
          <w:rFonts w:eastAsia="Times New Roman" w:cstheme="minorHAnsi"/>
          <w:color w:val="0E101A"/>
          <w:sz w:val="24"/>
          <w:szCs w:val="24"/>
        </w:rPr>
        <w:t>students</w:t>
      </w:r>
      <w:r w:rsidR="00316663" w:rsidRPr="00106377">
        <w:rPr>
          <w:rFonts w:eastAsia="Times New Roman" w:cstheme="minorHAnsi"/>
          <w:color w:val="0E101A"/>
          <w:sz w:val="24"/>
          <w:szCs w:val="24"/>
        </w:rPr>
        <w:t xml:space="preserve"> </w:t>
      </w:r>
      <w:r w:rsidR="00526054" w:rsidRPr="00106377">
        <w:rPr>
          <w:rFonts w:eastAsia="Times New Roman" w:cstheme="minorHAnsi"/>
          <w:color w:val="0E101A"/>
          <w:sz w:val="24"/>
          <w:szCs w:val="24"/>
        </w:rPr>
        <w:t>plan</w:t>
      </w:r>
      <w:r w:rsidR="00316663" w:rsidRPr="00106377">
        <w:rPr>
          <w:rFonts w:eastAsia="Times New Roman" w:cstheme="minorHAnsi"/>
          <w:color w:val="0E101A"/>
          <w:sz w:val="24"/>
          <w:szCs w:val="24"/>
        </w:rPr>
        <w:t xml:space="preserve"> for the weeks ahead</w:t>
      </w:r>
      <w:r w:rsidRPr="00106377">
        <w:rPr>
          <w:rFonts w:eastAsia="Times New Roman" w:cstheme="minorHAnsi"/>
          <w:color w:val="0E101A"/>
          <w:sz w:val="24"/>
          <w:szCs w:val="24"/>
        </w:rPr>
        <w:t xml:space="preserve">. </w:t>
      </w:r>
      <w:r w:rsidR="00526054" w:rsidRPr="00106377">
        <w:rPr>
          <w:rFonts w:eastAsia="Times New Roman" w:cstheme="minorHAnsi"/>
          <w:color w:val="0E101A"/>
          <w:sz w:val="24"/>
          <w:szCs w:val="24"/>
        </w:rPr>
        <w:t xml:space="preserve">We have created an </w:t>
      </w:r>
      <w:hyperlink r:id="rId8" w:history="1">
        <w:r w:rsidR="00526054" w:rsidRPr="00106377">
          <w:rPr>
            <w:rStyle w:val="Hyperlink"/>
            <w:rFonts w:eastAsia="Times New Roman" w:cstheme="minorHAnsi"/>
            <w:sz w:val="24"/>
            <w:szCs w:val="24"/>
          </w:rPr>
          <w:t>EBE COVID-19 web page</w:t>
        </w:r>
      </w:hyperlink>
      <w:r w:rsidR="00526054" w:rsidRPr="00106377">
        <w:rPr>
          <w:rFonts w:eastAsia="Times New Roman" w:cstheme="minorHAnsi"/>
          <w:color w:val="0E101A"/>
          <w:sz w:val="24"/>
          <w:szCs w:val="24"/>
        </w:rPr>
        <w:t xml:space="preserve"> where you can find all the documents and copies of From the Dean’s Desk. </w:t>
      </w:r>
    </w:p>
    <w:p w14:paraId="29BD0641" w14:textId="53A5BE8F" w:rsidR="00003420" w:rsidRPr="00106377" w:rsidRDefault="00003420" w:rsidP="00877ECC">
      <w:pPr>
        <w:spacing w:after="0" w:line="240" w:lineRule="auto"/>
        <w:rPr>
          <w:rFonts w:eastAsia="Times New Roman" w:cstheme="minorHAnsi"/>
          <w:color w:val="0E101A"/>
          <w:sz w:val="24"/>
          <w:szCs w:val="24"/>
        </w:rPr>
      </w:pPr>
    </w:p>
    <w:p w14:paraId="2C51F235" w14:textId="0D7434CF" w:rsidR="00877ECC" w:rsidRPr="00106377" w:rsidRDefault="00877ECC"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To everyone who is celebrating Easter this weekend</w:t>
      </w:r>
      <w:r w:rsidR="00BC734E">
        <w:rPr>
          <w:rFonts w:eastAsia="Times New Roman" w:cstheme="minorHAnsi"/>
          <w:color w:val="0E101A"/>
          <w:sz w:val="24"/>
          <w:szCs w:val="24"/>
        </w:rPr>
        <w:t xml:space="preserve">, </w:t>
      </w:r>
      <w:r w:rsidRPr="00106377">
        <w:rPr>
          <w:rFonts w:eastAsia="Times New Roman" w:cstheme="minorHAnsi"/>
          <w:color w:val="0E101A"/>
          <w:sz w:val="24"/>
          <w:szCs w:val="24"/>
        </w:rPr>
        <w:t>I wish you a very happy Easter. And to our Jewish colleagues, I wish you well over Passover. To everyone else</w:t>
      </w:r>
      <w:r w:rsidR="00BC734E">
        <w:rPr>
          <w:rFonts w:eastAsia="Times New Roman" w:cstheme="minorHAnsi"/>
          <w:color w:val="0E101A"/>
          <w:sz w:val="24"/>
          <w:szCs w:val="24"/>
        </w:rPr>
        <w:t xml:space="preserve">, </w:t>
      </w:r>
      <w:r w:rsidRPr="00106377">
        <w:rPr>
          <w:rFonts w:eastAsia="Times New Roman" w:cstheme="minorHAnsi"/>
          <w:color w:val="0E101A"/>
          <w:sz w:val="24"/>
          <w:szCs w:val="24"/>
        </w:rPr>
        <w:t>enjoy the long weekend. Don’t forget to reach out to colleagues, family and friends. We are all in this together.</w:t>
      </w:r>
    </w:p>
    <w:p w14:paraId="6702EA78" w14:textId="75E9F6A3" w:rsidR="00316663" w:rsidRPr="00106377" w:rsidRDefault="00316663" w:rsidP="00877ECC">
      <w:pPr>
        <w:spacing w:after="0" w:line="240" w:lineRule="auto"/>
        <w:rPr>
          <w:rFonts w:eastAsia="Times New Roman" w:cstheme="minorHAnsi"/>
          <w:color w:val="0E101A"/>
          <w:sz w:val="24"/>
          <w:szCs w:val="24"/>
        </w:rPr>
      </w:pPr>
    </w:p>
    <w:p w14:paraId="2BA7C919" w14:textId="26CB49C6" w:rsidR="00316663" w:rsidRPr="00106377" w:rsidRDefault="00316663"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Keep safe and healthy.</w:t>
      </w:r>
    </w:p>
    <w:p w14:paraId="5FD9ED8C" w14:textId="458ADFC7" w:rsidR="00316663" w:rsidRPr="00106377" w:rsidRDefault="00316663"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All the best</w:t>
      </w:r>
    </w:p>
    <w:p w14:paraId="7BB7B3D9" w14:textId="0D507BF8" w:rsidR="00316663" w:rsidRPr="00106377" w:rsidRDefault="00316663"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Alison</w:t>
      </w:r>
    </w:p>
    <w:p w14:paraId="63B08E5E" w14:textId="31D7E941" w:rsidR="00316663" w:rsidRPr="00106377" w:rsidRDefault="00316663"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Professor Alison Lewis</w:t>
      </w:r>
    </w:p>
    <w:p w14:paraId="431C3C87" w14:textId="1F812693" w:rsidR="00316663" w:rsidRPr="00106377" w:rsidRDefault="00316663" w:rsidP="00877ECC">
      <w:pPr>
        <w:spacing w:after="0" w:line="240" w:lineRule="auto"/>
        <w:rPr>
          <w:rFonts w:eastAsia="Times New Roman" w:cstheme="minorHAnsi"/>
          <w:color w:val="0E101A"/>
          <w:sz w:val="24"/>
          <w:szCs w:val="24"/>
        </w:rPr>
      </w:pPr>
      <w:r w:rsidRPr="00106377">
        <w:rPr>
          <w:rFonts w:eastAsia="Times New Roman" w:cstheme="minorHAnsi"/>
          <w:color w:val="0E101A"/>
          <w:sz w:val="24"/>
          <w:szCs w:val="24"/>
        </w:rPr>
        <w:t>Dean: Faculty of Engineering &amp; the Built Environment.</w:t>
      </w:r>
    </w:p>
    <w:bookmarkEnd w:id="0"/>
    <w:p w14:paraId="2279071A" w14:textId="18122A25" w:rsidR="00AB4AC6" w:rsidRPr="00106377" w:rsidRDefault="00AB4AC6">
      <w:pPr>
        <w:rPr>
          <w:rFonts w:cstheme="minorHAnsi"/>
          <w:sz w:val="24"/>
          <w:szCs w:val="24"/>
        </w:rPr>
      </w:pPr>
    </w:p>
    <w:p w14:paraId="1344C50C" w14:textId="77777777" w:rsidR="005D58AE" w:rsidRPr="00106377" w:rsidRDefault="005D58AE">
      <w:pPr>
        <w:rPr>
          <w:rFonts w:cstheme="minorHAnsi"/>
          <w:sz w:val="24"/>
          <w:szCs w:val="24"/>
        </w:rPr>
      </w:pPr>
    </w:p>
    <w:p w14:paraId="24E8D585" w14:textId="13542869" w:rsidR="00FB07B3" w:rsidRPr="00106377" w:rsidRDefault="00FB07B3">
      <w:pPr>
        <w:rPr>
          <w:rFonts w:cstheme="minorHAnsi"/>
          <w:sz w:val="24"/>
          <w:szCs w:val="24"/>
        </w:rPr>
      </w:pPr>
    </w:p>
    <w:p w14:paraId="1E9EF680" w14:textId="5363425F" w:rsidR="00FB07B3" w:rsidRPr="00106377" w:rsidRDefault="00FB07B3">
      <w:pPr>
        <w:rPr>
          <w:sz w:val="24"/>
          <w:szCs w:val="24"/>
        </w:rPr>
      </w:pPr>
    </w:p>
    <w:p w14:paraId="21F6275B" w14:textId="77777777" w:rsidR="00FB07B3" w:rsidRPr="00106377" w:rsidRDefault="00FB07B3">
      <w:pPr>
        <w:rPr>
          <w:sz w:val="24"/>
          <w:szCs w:val="24"/>
        </w:rPr>
      </w:pPr>
    </w:p>
    <w:p w14:paraId="584639CA" w14:textId="1923E5E8" w:rsidR="00C44382" w:rsidRPr="00106377" w:rsidRDefault="00C44382">
      <w:pPr>
        <w:rPr>
          <w:sz w:val="24"/>
          <w:szCs w:val="24"/>
        </w:rPr>
      </w:pPr>
    </w:p>
    <w:p w14:paraId="1137C1DC" w14:textId="77777777" w:rsidR="00C44382" w:rsidRPr="00106377" w:rsidRDefault="00C44382">
      <w:pPr>
        <w:rPr>
          <w:sz w:val="24"/>
          <w:szCs w:val="24"/>
        </w:rPr>
      </w:pPr>
    </w:p>
    <w:sectPr w:rsidR="00C44382" w:rsidRPr="00106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81A3B"/>
    <w:multiLevelType w:val="hybridMultilevel"/>
    <w:tmpl w:val="F4A8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B70D5"/>
    <w:multiLevelType w:val="multilevel"/>
    <w:tmpl w:val="F8F0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637C7"/>
    <w:multiLevelType w:val="hybridMultilevel"/>
    <w:tmpl w:val="EB8858D8"/>
    <w:lvl w:ilvl="0" w:tplc="C7083BD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8FF435F"/>
    <w:multiLevelType w:val="multilevel"/>
    <w:tmpl w:val="C342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82"/>
    <w:rsid w:val="00003420"/>
    <w:rsid w:val="000E1E93"/>
    <w:rsid w:val="00106377"/>
    <w:rsid w:val="00190E22"/>
    <w:rsid w:val="002E0A6D"/>
    <w:rsid w:val="00316663"/>
    <w:rsid w:val="00407B3D"/>
    <w:rsid w:val="00526054"/>
    <w:rsid w:val="005D58AE"/>
    <w:rsid w:val="00646181"/>
    <w:rsid w:val="006B587C"/>
    <w:rsid w:val="007C71DE"/>
    <w:rsid w:val="008377A4"/>
    <w:rsid w:val="00877ECC"/>
    <w:rsid w:val="009C6F3E"/>
    <w:rsid w:val="00AB4AC6"/>
    <w:rsid w:val="00BC734E"/>
    <w:rsid w:val="00C44382"/>
    <w:rsid w:val="00CE7F78"/>
    <w:rsid w:val="00E328D0"/>
    <w:rsid w:val="00FB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B48E"/>
  <w15:chartTrackingRefBased/>
  <w15:docId w15:val="{D4D3639A-C383-4779-BA1F-844B7E01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7B3"/>
    <w:pPr>
      <w:spacing w:line="256" w:lineRule="auto"/>
      <w:ind w:left="720"/>
      <w:contextualSpacing/>
    </w:pPr>
    <w:rPr>
      <w:lang w:val="en-ZA"/>
    </w:rPr>
  </w:style>
  <w:style w:type="character" w:styleId="Hyperlink">
    <w:name w:val="Hyperlink"/>
    <w:basedOn w:val="DefaultParagraphFont"/>
    <w:uiPriority w:val="99"/>
    <w:unhideWhenUsed/>
    <w:rsid w:val="00FB07B3"/>
    <w:rPr>
      <w:color w:val="0000FF"/>
      <w:u w:val="single"/>
    </w:rPr>
  </w:style>
  <w:style w:type="paragraph" w:styleId="NormalWeb">
    <w:name w:val="Normal (Web)"/>
    <w:basedOn w:val="Normal"/>
    <w:uiPriority w:val="99"/>
    <w:semiHidden/>
    <w:unhideWhenUsed/>
    <w:rsid w:val="00FB07B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4AC6"/>
    <w:rPr>
      <w:color w:val="605E5C"/>
      <w:shd w:val="clear" w:color="auto" w:fill="E1DFDD"/>
    </w:rPr>
  </w:style>
  <w:style w:type="character" w:styleId="Emphasis">
    <w:name w:val="Emphasis"/>
    <w:basedOn w:val="DefaultParagraphFont"/>
    <w:uiPriority w:val="20"/>
    <w:qFormat/>
    <w:rsid w:val="00003420"/>
    <w:rPr>
      <w:i/>
      <w:iCs/>
    </w:rPr>
  </w:style>
  <w:style w:type="paragraph" w:customStyle="1" w:styleId="Default">
    <w:name w:val="Default"/>
    <w:rsid w:val="000E1E93"/>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42357">
      <w:bodyDiv w:val="1"/>
      <w:marLeft w:val="0"/>
      <w:marRight w:val="0"/>
      <w:marTop w:val="0"/>
      <w:marBottom w:val="0"/>
      <w:divBdr>
        <w:top w:val="none" w:sz="0" w:space="0" w:color="auto"/>
        <w:left w:val="none" w:sz="0" w:space="0" w:color="auto"/>
        <w:bottom w:val="none" w:sz="0" w:space="0" w:color="auto"/>
        <w:right w:val="none" w:sz="0" w:space="0" w:color="auto"/>
      </w:divBdr>
    </w:div>
    <w:div w:id="609047335">
      <w:bodyDiv w:val="1"/>
      <w:marLeft w:val="0"/>
      <w:marRight w:val="0"/>
      <w:marTop w:val="0"/>
      <w:marBottom w:val="0"/>
      <w:divBdr>
        <w:top w:val="none" w:sz="0" w:space="0" w:color="auto"/>
        <w:left w:val="none" w:sz="0" w:space="0" w:color="auto"/>
        <w:bottom w:val="none" w:sz="0" w:space="0" w:color="auto"/>
        <w:right w:val="none" w:sz="0" w:space="0" w:color="auto"/>
      </w:divBdr>
    </w:div>
    <w:div w:id="1274559176">
      <w:bodyDiv w:val="1"/>
      <w:marLeft w:val="0"/>
      <w:marRight w:val="0"/>
      <w:marTop w:val="0"/>
      <w:marBottom w:val="0"/>
      <w:divBdr>
        <w:top w:val="none" w:sz="0" w:space="0" w:color="auto"/>
        <w:left w:val="none" w:sz="0" w:space="0" w:color="auto"/>
        <w:bottom w:val="none" w:sz="0" w:space="0" w:color="auto"/>
        <w:right w:val="none" w:sz="0" w:space="0" w:color="auto"/>
      </w:divBdr>
    </w:div>
    <w:div w:id="17827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e.uct.ac.za/ebe-covid-19" TargetMode="External"/><Relationship Id="rId3" Type="http://schemas.openxmlformats.org/officeDocument/2006/relationships/settings" Target="settings.xml"/><Relationship Id="rId7" Type="http://schemas.openxmlformats.org/officeDocument/2006/relationships/hyperlink" Target="http://www.ebe.uct.ac.za/sites/default/files/image_tool/images/50/COVID-19/Online%20Learning%20Help%20Guide%20with%20Edits%209th%20Apr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hilton@uct.ac.za" TargetMode="External"/><Relationship Id="rId5" Type="http://schemas.openxmlformats.org/officeDocument/2006/relationships/hyperlink" Target="mailto:John.Coetzee@uct.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3</cp:revision>
  <dcterms:created xsi:type="dcterms:W3CDTF">2020-04-09T11:09:00Z</dcterms:created>
  <dcterms:modified xsi:type="dcterms:W3CDTF">2020-04-09T11:59:00Z</dcterms:modified>
</cp:coreProperties>
</file>